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D0" w:rsidRDefault="0089082F">
      <w:pPr>
        <w:spacing w:line="23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3468370</wp:posOffset>
            </wp:positionH>
            <wp:positionV relativeFrom="page">
              <wp:posOffset>347980</wp:posOffset>
            </wp:positionV>
            <wp:extent cx="628015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7D0" w:rsidRPr="002B701B" w:rsidRDefault="0089082F">
      <w:pPr>
        <w:ind w:left="1343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b/>
          <w:bCs/>
          <w:sz w:val="24"/>
          <w:szCs w:val="24"/>
          <w:lang w:val="el-GR"/>
        </w:rPr>
        <w:t>ΥΠΟΥΡΓΕΙΟ ΠΑΙΔΕΙΑΣ, ΠΟΛΙΤΙΣΜΟΥ, ΑΘΛΗΤΙΣΜΟΥ ΚΑΙ ΝΕΟΛΑΙΑΣ</w:t>
      </w:r>
    </w:p>
    <w:p w:rsidR="008967D0" w:rsidRPr="002B701B" w:rsidRDefault="008967D0">
      <w:pPr>
        <w:spacing w:line="62" w:lineRule="exact"/>
        <w:rPr>
          <w:sz w:val="24"/>
          <w:szCs w:val="24"/>
          <w:lang w:val="el-GR"/>
        </w:rPr>
      </w:pPr>
    </w:p>
    <w:p w:rsidR="008967D0" w:rsidRPr="002B701B" w:rsidRDefault="0089082F">
      <w:pPr>
        <w:ind w:left="443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b/>
          <w:bCs/>
          <w:sz w:val="24"/>
          <w:szCs w:val="24"/>
          <w:lang w:val="el-GR"/>
        </w:rPr>
        <w:t>Έντυπο γραπτής συγκατάθεσης γονέων/κηδεμόνων για διενέργεια ελέγχου ταχείας</w:t>
      </w:r>
    </w:p>
    <w:p w:rsidR="008967D0" w:rsidRPr="002B701B" w:rsidRDefault="008967D0">
      <w:pPr>
        <w:spacing w:line="41" w:lineRule="exact"/>
        <w:rPr>
          <w:sz w:val="24"/>
          <w:szCs w:val="24"/>
          <w:lang w:val="el-GR"/>
        </w:rPr>
      </w:pPr>
    </w:p>
    <w:p w:rsidR="008967D0" w:rsidRPr="002B701B" w:rsidRDefault="0089082F">
      <w:pPr>
        <w:ind w:left="803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b/>
          <w:bCs/>
          <w:sz w:val="24"/>
          <w:szCs w:val="24"/>
          <w:lang w:val="el-GR"/>
        </w:rPr>
        <w:t>ανίχνευσης αντιγόνου (</w:t>
      </w:r>
      <w:r>
        <w:rPr>
          <w:rFonts w:ascii="Arial" w:eastAsia="Arial" w:hAnsi="Arial" w:cs="Arial"/>
          <w:b/>
          <w:bCs/>
          <w:sz w:val="24"/>
          <w:szCs w:val="24"/>
        </w:rPr>
        <w:t>rapid</w:t>
      </w:r>
      <w:r w:rsidRPr="002B701B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test</w:t>
      </w:r>
      <w:r w:rsidRPr="002B701B">
        <w:rPr>
          <w:rFonts w:ascii="Arial" w:eastAsia="Arial" w:hAnsi="Arial" w:cs="Arial"/>
          <w:b/>
          <w:bCs/>
          <w:sz w:val="24"/>
          <w:szCs w:val="24"/>
          <w:lang w:val="el-GR"/>
        </w:rPr>
        <w:t>) σε μαθητές/μαθήτριες Δημοτικών Σχολείων</w:t>
      </w: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64" w:lineRule="exact"/>
        <w:rPr>
          <w:sz w:val="24"/>
          <w:szCs w:val="24"/>
          <w:lang w:val="el-GR"/>
        </w:rPr>
      </w:pPr>
    </w:p>
    <w:p w:rsidR="008967D0" w:rsidRPr="002B701B" w:rsidRDefault="0089082F">
      <w:pPr>
        <w:spacing w:line="273" w:lineRule="auto"/>
        <w:ind w:left="3"/>
        <w:jc w:val="both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sz w:val="24"/>
          <w:szCs w:val="24"/>
          <w:lang w:val="el-GR"/>
        </w:rPr>
        <w:t>Παρακαλείστε όπως δηλώσετε πιο κάτω αν συγκατατίθεστε στη διενέργεια ελέγχου ταχείας ανίχνευσης αντιγόνου (</w:t>
      </w:r>
      <w:r>
        <w:rPr>
          <w:rFonts w:ascii="Arial" w:eastAsia="Arial" w:hAnsi="Arial" w:cs="Arial"/>
          <w:sz w:val="24"/>
          <w:szCs w:val="24"/>
        </w:rPr>
        <w:t>rapid</w:t>
      </w:r>
      <w:r w:rsidRPr="002B701B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 w:rsidRPr="002B701B">
        <w:rPr>
          <w:rFonts w:ascii="Arial" w:eastAsia="Arial" w:hAnsi="Arial" w:cs="Arial"/>
          <w:sz w:val="24"/>
          <w:szCs w:val="24"/>
          <w:lang w:val="el-GR"/>
        </w:rPr>
        <w:t>) στο παιδί σας με λήψη ρινικού επιχρίσματος, στο πλαίσιο των ελέγχων που έχουν προγραμματιστεί σε συνεργασία με το Υπουργείο Υγείας για μαθητές/μαθήτριες των Δημοτικών Σχολείων. Η παρούσα συγκατάθεση θα ισχύει για όλη την περίοδο που θα διενεργούνται οι έλεγχοι στα σχολεία κατά τη σχολική χρονιά 2021-2022.</w:t>
      </w: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  <w:bookmarkStart w:id="0" w:name="page1"/>
      <w:bookmarkEnd w:id="0"/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  <w:bookmarkStart w:id="1" w:name="_GoBack"/>
      <w:bookmarkEnd w:id="1"/>
    </w:p>
    <w:p w:rsidR="008967D0" w:rsidRPr="002B701B" w:rsidRDefault="008967D0">
      <w:pPr>
        <w:spacing w:line="295" w:lineRule="exact"/>
        <w:rPr>
          <w:sz w:val="24"/>
          <w:szCs w:val="24"/>
          <w:lang w:val="el-GR"/>
        </w:rPr>
      </w:pPr>
    </w:p>
    <w:p w:rsidR="008967D0" w:rsidRPr="002B701B" w:rsidRDefault="0089082F">
      <w:pPr>
        <w:numPr>
          <w:ilvl w:val="0"/>
          <w:numId w:val="1"/>
        </w:numPr>
        <w:tabs>
          <w:tab w:val="left" w:pos="363"/>
        </w:tabs>
        <w:ind w:left="363" w:hanging="363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rFonts w:ascii="Arial" w:eastAsia="Arial" w:hAnsi="Arial" w:cs="Arial"/>
          <w:sz w:val="23"/>
          <w:szCs w:val="23"/>
          <w:lang w:val="el-GR"/>
        </w:rPr>
        <w:t xml:space="preserve">Δηλώνω ότι </w:t>
      </w:r>
      <w:r w:rsidRPr="002B701B"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  <w:t>συγκατατίθεμαι</w:t>
      </w:r>
      <w:r w:rsidRPr="002B701B">
        <w:rPr>
          <w:rFonts w:ascii="Arial" w:eastAsia="Arial" w:hAnsi="Arial" w:cs="Arial"/>
          <w:sz w:val="23"/>
          <w:szCs w:val="23"/>
          <w:lang w:val="el-GR"/>
        </w:rPr>
        <w:t xml:space="preserve"> στη διενέργεια ελέγχου ταχείας ανίχνευσης αντιγόνου (</w:t>
      </w:r>
      <w:r>
        <w:rPr>
          <w:rFonts w:ascii="Arial" w:eastAsia="Arial" w:hAnsi="Arial" w:cs="Arial"/>
          <w:sz w:val="23"/>
          <w:szCs w:val="23"/>
        </w:rPr>
        <w:t>rapid</w:t>
      </w:r>
      <w:r w:rsidRPr="002B701B">
        <w:rPr>
          <w:rFonts w:ascii="Arial" w:eastAsia="Arial" w:hAnsi="Arial" w:cs="Arial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test</w:t>
      </w:r>
      <w:r w:rsidRPr="002B701B">
        <w:rPr>
          <w:rFonts w:ascii="Arial" w:eastAsia="Arial" w:hAnsi="Arial" w:cs="Arial"/>
          <w:sz w:val="23"/>
          <w:szCs w:val="23"/>
          <w:lang w:val="el-GR"/>
        </w:rPr>
        <w:t>)</w:t>
      </w:r>
    </w:p>
    <w:p w:rsidR="008967D0" w:rsidRPr="002B701B" w:rsidRDefault="008967D0">
      <w:pPr>
        <w:spacing w:line="200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67D0">
      <w:pPr>
        <w:spacing w:line="223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082F">
      <w:pPr>
        <w:ind w:left="363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rFonts w:ascii="Arial" w:eastAsia="Arial" w:hAnsi="Arial" w:cs="Arial"/>
          <w:sz w:val="23"/>
          <w:szCs w:val="23"/>
          <w:lang w:val="el-GR"/>
        </w:rPr>
        <w:t>στον/στην ………………………………..…………………………….…(όνομα μαθητή/μαθήτριας),</w:t>
      </w:r>
    </w:p>
    <w:p w:rsidR="008967D0" w:rsidRPr="002B701B" w:rsidRDefault="008967D0">
      <w:pPr>
        <w:spacing w:line="200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67D0">
      <w:pPr>
        <w:spacing w:line="226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082F">
      <w:pPr>
        <w:ind w:left="363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rFonts w:ascii="Arial" w:eastAsia="Arial" w:hAnsi="Arial" w:cs="Arial"/>
          <w:sz w:val="23"/>
          <w:szCs w:val="23"/>
          <w:lang w:val="el-GR"/>
        </w:rPr>
        <w:t xml:space="preserve">με </w:t>
      </w:r>
      <w:proofErr w:type="spellStart"/>
      <w:r w:rsidRPr="002B701B">
        <w:rPr>
          <w:rFonts w:ascii="Arial" w:eastAsia="Arial" w:hAnsi="Arial" w:cs="Arial"/>
          <w:sz w:val="23"/>
          <w:szCs w:val="23"/>
          <w:lang w:val="el-GR"/>
        </w:rPr>
        <w:t>αρ</w:t>
      </w:r>
      <w:proofErr w:type="spellEnd"/>
      <w:r w:rsidRPr="002B701B">
        <w:rPr>
          <w:rFonts w:ascii="Arial" w:eastAsia="Arial" w:hAnsi="Arial" w:cs="Arial"/>
          <w:sz w:val="23"/>
          <w:szCs w:val="23"/>
          <w:lang w:val="el-GR"/>
        </w:rPr>
        <w:t xml:space="preserve">. Δελτίου Ταυτότητας/Διαβατηρίου: …………..……… και </w:t>
      </w:r>
      <w:proofErr w:type="spellStart"/>
      <w:r w:rsidRPr="002B701B">
        <w:rPr>
          <w:rFonts w:ascii="Arial" w:eastAsia="Arial" w:hAnsi="Arial" w:cs="Arial"/>
          <w:sz w:val="23"/>
          <w:szCs w:val="23"/>
          <w:lang w:val="el-GR"/>
        </w:rPr>
        <w:t>ημερ</w:t>
      </w:r>
      <w:proofErr w:type="spellEnd"/>
      <w:r w:rsidRPr="002B701B">
        <w:rPr>
          <w:rFonts w:ascii="Arial" w:eastAsia="Arial" w:hAnsi="Arial" w:cs="Arial"/>
          <w:sz w:val="23"/>
          <w:szCs w:val="23"/>
          <w:lang w:val="el-GR"/>
        </w:rPr>
        <w:t>. γέννησης: ……….…….….,</w:t>
      </w:r>
    </w:p>
    <w:p w:rsidR="008967D0" w:rsidRPr="002B701B" w:rsidRDefault="008967D0">
      <w:pPr>
        <w:spacing w:line="200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2B701B">
      <w:pPr>
        <w:spacing w:line="213" w:lineRule="exact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29210</wp:posOffset>
                </wp:positionV>
                <wp:extent cx="24536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1B" w:rsidRPr="002B701B" w:rsidRDefault="002B70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701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Λακατάμειας Β΄-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B701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Αγίου Μάμα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5pt;margin-top:2.3pt;width:193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" filled="f" stroked="f">
                <v:textbox style="mso-fit-shape-to-text:t">
                  <w:txbxContent>
                    <w:p w:rsidR="002B701B" w:rsidRPr="002B701B" w:rsidRDefault="002B701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701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Λακατάμειας Β΄-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B701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Αγίου Μάμα</w:t>
                      </w:r>
                    </w:p>
                  </w:txbxContent>
                </v:textbox>
              </v:shape>
            </w:pict>
          </mc:Fallback>
        </mc:AlternateContent>
      </w:r>
    </w:p>
    <w:p w:rsidR="008967D0" w:rsidRPr="002B701B" w:rsidRDefault="0089082F">
      <w:pPr>
        <w:ind w:left="363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rFonts w:ascii="Arial" w:eastAsia="Arial" w:hAnsi="Arial" w:cs="Arial"/>
          <w:sz w:val="24"/>
          <w:szCs w:val="24"/>
          <w:lang w:val="el-GR"/>
        </w:rPr>
        <w:t>του τμήματος ……..… του Δημοτικού Σχολείου …………………………………………(ονομασία</w:t>
      </w:r>
    </w:p>
    <w:p w:rsidR="008967D0" w:rsidRPr="002B701B" w:rsidRDefault="008967D0">
      <w:pPr>
        <w:spacing w:line="200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67D0">
      <w:pPr>
        <w:spacing w:line="215" w:lineRule="exact"/>
        <w:rPr>
          <w:rFonts w:ascii="Arial" w:eastAsia="Arial" w:hAnsi="Arial" w:cs="Arial"/>
          <w:sz w:val="35"/>
          <w:szCs w:val="35"/>
          <w:lang w:val="el-GR"/>
        </w:rPr>
      </w:pPr>
    </w:p>
    <w:p w:rsidR="008967D0" w:rsidRPr="002B701B" w:rsidRDefault="0089082F">
      <w:pPr>
        <w:ind w:left="363"/>
        <w:rPr>
          <w:rFonts w:ascii="Arial" w:eastAsia="Arial" w:hAnsi="Arial" w:cs="Arial"/>
          <w:sz w:val="35"/>
          <w:szCs w:val="35"/>
          <w:lang w:val="el-GR"/>
        </w:rPr>
      </w:pPr>
      <w:r w:rsidRPr="002B701B">
        <w:rPr>
          <w:rFonts w:ascii="Arial" w:eastAsia="Arial" w:hAnsi="Arial" w:cs="Arial"/>
          <w:sz w:val="24"/>
          <w:szCs w:val="24"/>
          <w:lang w:val="el-GR"/>
        </w:rPr>
        <w:t>σχολείου).</w:t>
      </w: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385" w:lineRule="exact"/>
        <w:rPr>
          <w:sz w:val="24"/>
          <w:szCs w:val="24"/>
          <w:lang w:val="el-GR"/>
        </w:rPr>
      </w:pPr>
    </w:p>
    <w:p w:rsidR="008967D0" w:rsidRPr="002B701B" w:rsidRDefault="0089082F">
      <w:pPr>
        <w:ind w:left="3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sz w:val="24"/>
          <w:szCs w:val="24"/>
          <w:lang w:val="el-GR"/>
        </w:rPr>
        <w:t>Ονοματεπώνυμο γονέα/κηδεμόνα:…...……….………………………………………………………..</w:t>
      </w:r>
    </w:p>
    <w:p w:rsidR="008967D0" w:rsidRPr="002B701B" w:rsidRDefault="008967D0">
      <w:pPr>
        <w:spacing w:line="362" w:lineRule="exact"/>
        <w:rPr>
          <w:sz w:val="24"/>
          <w:szCs w:val="24"/>
          <w:lang w:val="el-GR"/>
        </w:rPr>
      </w:pPr>
    </w:p>
    <w:p w:rsidR="008967D0" w:rsidRPr="002B701B" w:rsidRDefault="0089082F">
      <w:pPr>
        <w:ind w:left="3"/>
        <w:rPr>
          <w:sz w:val="20"/>
          <w:szCs w:val="20"/>
          <w:lang w:val="el-GR"/>
        </w:rPr>
      </w:pPr>
      <w:proofErr w:type="spellStart"/>
      <w:r w:rsidRPr="002B701B">
        <w:rPr>
          <w:rFonts w:ascii="Arial" w:eastAsia="Arial" w:hAnsi="Arial" w:cs="Arial"/>
          <w:sz w:val="24"/>
          <w:szCs w:val="24"/>
          <w:lang w:val="el-GR"/>
        </w:rPr>
        <w:t>Αρ</w:t>
      </w:r>
      <w:proofErr w:type="spellEnd"/>
      <w:r w:rsidRPr="002B701B">
        <w:rPr>
          <w:rFonts w:ascii="Arial" w:eastAsia="Arial" w:hAnsi="Arial" w:cs="Arial"/>
          <w:sz w:val="24"/>
          <w:szCs w:val="24"/>
          <w:lang w:val="el-GR"/>
        </w:rPr>
        <w:t>. κινητού τηλεφώνου γονέα/κηδεμόνα: ………….….…………..</w:t>
      </w:r>
    </w:p>
    <w:p w:rsidR="008967D0" w:rsidRPr="002B701B" w:rsidRDefault="008967D0">
      <w:pPr>
        <w:spacing w:line="365" w:lineRule="exact"/>
        <w:rPr>
          <w:sz w:val="24"/>
          <w:szCs w:val="24"/>
          <w:lang w:val="el-GR"/>
        </w:rPr>
      </w:pPr>
    </w:p>
    <w:p w:rsidR="008967D0" w:rsidRPr="002B701B" w:rsidRDefault="0089082F">
      <w:pPr>
        <w:tabs>
          <w:tab w:val="left" w:pos="5583"/>
        </w:tabs>
        <w:ind w:left="3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sz w:val="24"/>
          <w:szCs w:val="24"/>
          <w:lang w:val="el-GR"/>
        </w:rPr>
        <w:t>Υπογραφή:…………………………………</w:t>
      </w:r>
      <w:r w:rsidRPr="002B701B">
        <w:rPr>
          <w:sz w:val="20"/>
          <w:szCs w:val="20"/>
          <w:lang w:val="el-GR"/>
        </w:rPr>
        <w:tab/>
      </w:r>
      <w:r w:rsidRPr="002B701B">
        <w:rPr>
          <w:rFonts w:ascii="Arial" w:eastAsia="Arial" w:hAnsi="Arial" w:cs="Arial"/>
          <w:sz w:val="24"/>
          <w:szCs w:val="24"/>
          <w:lang w:val="el-GR"/>
        </w:rPr>
        <w:t>Ημερομηνία: ………………………………</w:t>
      </w: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200" w:lineRule="exact"/>
        <w:rPr>
          <w:sz w:val="24"/>
          <w:szCs w:val="24"/>
          <w:lang w:val="el-GR"/>
        </w:rPr>
      </w:pPr>
    </w:p>
    <w:p w:rsidR="008967D0" w:rsidRPr="002B701B" w:rsidRDefault="008967D0">
      <w:pPr>
        <w:spacing w:line="341" w:lineRule="exact"/>
        <w:rPr>
          <w:sz w:val="24"/>
          <w:szCs w:val="24"/>
          <w:lang w:val="el-GR"/>
        </w:rPr>
      </w:pPr>
    </w:p>
    <w:p w:rsidR="008967D0" w:rsidRPr="002B701B" w:rsidRDefault="0089082F">
      <w:pPr>
        <w:spacing w:line="244" w:lineRule="auto"/>
        <w:ind w:left="3" w:right="40"/>
        <w:jc w:val="both"/>
        <w:rPr>
          <w:sz w:val="20"/>
          <w:szCs w:val="20"/>
          <w:lang w:val="el-GR"/>
        </w:rPr>
      </w:pPr>
      <w:r w:rsidRPr="002B701B">
        <w:rPr>
          <w:rFonts w:ascii="Arial" w:eastAsia="Arial" w:hAnsi="Arial" w:cs="Arial"/>
          <w:i/>
          <w:iCs/>
          <w:sz w:val="24"/>
          <w:szCs w:val="24"/>
          <w:lang w:val="el-GR"/>
        </w:rPr>
        <w:t>Τα δεδομένα τηρούνται και τυγχάνουν νόμιμης επεξεργασίας κατά την έννοια του Κανονισμού (ΕΕ) 2016/679 του Ευρωπαϊκού Κοινοβουλίου και του Συμβουλίου της 27</w:t>
      </w:r>
      <w:r w:rsidRPr="002B701B">
        <w:rPr>
          <w:rFonts w:ascii="Arial" w:eastAsia="Arial" w:hAnsi="Arial" w:cs="Arial"/>
          <w:i/>
          <w:iCs/>
          <w:sz w:val="32"/>
          <w:szCs w:val="32"/>
          <w:vertAlign w:val="superscript"/>
          <w:lang w:val="el-GR"/>
        </w:rPr>
        <w:t>ης</w:t>
      </w:r>
      <w:r w:rsidRPr="002B701B">
        <w:rPr>
          <w:rFonts w:ascii="Arial" w:eastAsia="Arial" w:hAnsi="Arial" w:cs="Arial"/>
          <w:i/>
          <w:iCs/>
          <w:sz w:val="24"/>
          <w:szCs w:val="24"/>
          <w:lang w:val="el-GR"/>
        </w:rPr>
        <w:t xml:space="preserve"> Απριλίου 2016 όπως ισχύει, από τον Υπεύθυνο Επεξεργασίας που είναι το Υπουργείο Υγείας, για σκοπούς διενέργειας της εξέτασης. Αποδέκτες των δεδομένων θα είναι το αρμόδιο προσωπικό του Υπουργείου Υγείας.</w:t>
      </w:r>
    </w:p>
    <w:sectPr w:rsidR="008967D0" w:rsidRPr="002B701B">
      <w:pgSz w:w="11900" w:h="16838"/>
      <w:pgMar w:top="1440" w:right="846" w:bottom="879" w:left="737" w:header="0" w:footer="0" w:gutter="0"/>
      <w:cols w:space="720" w:equalWidth="0">
        <w:col w:w="10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19543066"/>
    <w:lvl w:ilvl="0" w:tplc="40320F5A">
      <w:start w:val="1"/>
      <w:numFmt w:val="bullet"/>
      <w:lvlText w:val="□"/>
      <w:lvlJc w:val="left"/>
    </w:lvl>
    <w:lvl w:ilvl="1" w:tplc="42E01C3A">
      <w:numFmt w:val="decimal"/>
      <w:lvlText w:val=""/>
      <w:lvlJc w:val="left"/>
    </w:lvl>
    <w:lvl w:ilvl="2" w:tplc="298EAB62">
      <w:numFmt w:val="decimal"/>
      <w:lvlText w:val=""/>
      <w:lvlJc w:val="left"/>
    </w:lvl>
    <w:lvl w:ilvl="3" w:tplc="816EE8DC">
      <w:numFmt w:val="decimal"/>
      <w:lvlText w:val=""/>
      <w:lvlJc w:val="left"/>
    </w:lvl>
    <w:lvl w:ilvl="4" w:tplc="E5741730">
      <w:numFmt w:val="decimal"/>
      <w:lvlText w:val=""/>
      <w:lvlJc w:val="left"/>
    </w:lvl>
    <w:lvl w:ilvl="5" w:tplc="CB447EE8">
      <w:numFmt w:val="decimal"/>
      <w:lvlText w:val=""/>
      <w:lvlJc w:val="left"/>
    </w:lvl>
    <w:lvl w:ilvl="6" w:tplc="1A441184">
      <w:numFmt w:val="decimal"/>
      <w:lvlText w:val=""/>
      <w:lvlJc w:val="left"/>
    </w:lvl>
    <w:lvl w:ilvl="7" w:tplc="789C67C8">
      <w:numFmt w:val="decimal"/>
      <w:lvlText w:val=""/>
      <w:lvlJc w:val="left"/>
    </w:lvl>
    <w:lvl w:ilvl="8" w:tplc="033C60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D0"/>
    <w:rsid w:val="000011D2"/>
    <w:rsid w:val="002B701B"/>
    <w:rsid w:val="007D4482"/>
    <w:rsid w:val="0089082F"/>
    <w:rsid w:val="008967D0"/>
    <w:rsid w:val="009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83BEDB-B2CF-4D79-91F1-69BDE3DF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2021-10-13T08:56:00Z</cp:lastPrinted>
  <dcterms:created xsi:type="dcterms:W3CDTF">2021-11-25T09:30:00Z</dcterms:created>
  <dcterms:modified xsi:type="dcterms:W3CDTF">2021-11-25T09:30:00Z</dcterms:modified>
</cp:coreProperties>
</file>